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611207" w:rsidP="006C6478">
      <w:pPr>
        <w:spacing w:after="0" w:line="480" w:lineRule="auto"/>
        <w:jc w:val="left"/>
        <w:rPr>
          <w:rFonts w:ascii="Times New Roman" w:hAnsi="Times New Roman" w:cs="Times New Roman"/>
          <w:sz w:val="24"/>
          <w:szCs w:val="24"/>
        </w:rPr>
      </w:pPr>
      <w:r>
        <w:rPr>
          <w:rFonts w:ascii="Times New Roman" w:hAnsi="Times New Roman" w:cs="Times New Roman"/>
          <w:sz w:val="24"/>
          <w:szCs w:val="24"/>
        </w:rPr>
        <w:t>Student's Name</w:t>
      </w:r>
    </w:p>
    <w:p w:rsidR="00611207" w:rsidP="006C6478">
      <w:pPr>
        <w:spacing w:after="0" w:line="480" w:lineRule="auto"/>
        <w:jc w:val="left"/>
        <w:rPr>
          <w:rFonts w:ascii="Times New Roman" w:hAnsi="Times New Roman" w:cs="Times New Roman"/>
          <w:sz w:val="24"/>
          <w:szCs w:val="24"/>
        </w:rPr>
      </w:pPr>
      <w:r>
        <w:rPr>
          <w:rFonts w:ascii="Times New Roman" w:hAnsi="Times New Roman" w:cs="Times New Roman"/>
          <w:sz w:val="24"/>
          <w:szCs w:val="24"/>
        </w:rPr>
        <w:t>Professor</w:t>
      </w:r>
    </w:p>
    <w:p w:rsidR="00611207" w:rsidP="006C6478">
      <w:pPr>
        <w:spacing w:after="0" w:line="480" w:lineRule="auto"/>
        <w:jc w:val="left"/>
        <w:rPr>
          <w:rFonts w:ascii="Times New Roman" w:hAnsi="Times New Roman" w:cs="Times New Roman"/>
          <w:sz w:val="24"/>
          <w:szCs w:val="24"/>
        </w:rPr>
      </w:pPr>
      <w:r>
        <w:rPr>
          <w:rFonts w:ascii="Times New Roman" w:hAnsi="Times New Roman" w:cs="Times New Roman"/>
          <w:sz w:val="24"/>
          <w:szCs w:val="24"/>
        </w:rPr>
        <w:t xml:space="preserve">Course </w:t>
      </w:r>
    </w:p>
    <w:p w:rsidR="00611207" w:rsidP="006C6478">
      <w:pPr>
        <w:spacing w:after="0" w:line="480" w:lineRule="auto"/>
        <w:jc w:val="left"/>
        <w:rPr>
          <w:rFonts w:ascii="Times New Roman" w:hAnsi="Times New Roman" w:cs="Times New Roman"/>
          <w:sz w:val="24"/>
          <w:szCs w:val="24"/>
        </w:rPr>
      </w:pPr>
      <w:r>
        <w:rPr>
          <w:rFonts w:ascii="Times New Roman" w:hAnsi="Times New Roman" w:cs="Times New Roman"/>
          <w:sz w:val="24"/>
          <w:szCs w:val="24"/>
        </w:rPr>
        <w:t>Date</w:t>
      </w:r>
    </w:p>
    <w:p w:rsidR="00611207" w:rsidP="00A7797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Arm and Hammer </w:t>
      </w:r>
      <w:r w:rsidR="00EF074A">
        <w:rPr>
          <w:rFonts w:ascii="Times New Roman" w:hAnsi="Times New Roman" w:cs="Times New Roman"/>
          <w:sz w:val="24"/>
          <w:szCs w:val="24"/>
        </w:rPr>
        <w:t xml:space="preserve">Whitening </w:t>
      </w:r>
      <w:r>
        <w:rPr>
          <w:rFonts w:ascii="Times New Roman" w:hAnsi="Times New Roman" w:cs="Times New Roman"/>
          <w:sz w:val="24"/>
          <w:szCs w:val="24"/>
        </w:rPr>
        <w:t>Toothpaste</w:t>
      </w:r>
    </w:p>
    <w:p w:rsidR="002E7701" w:rsidP="00A779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Arm and Hammer company produces various types of kinds of toothpaste </w:t>
      </w:r>
      <w:r w:rsidR="00E165DB">
        <w:rPr>
          <w:rFonts w:ascii="Times New Roman" w:hAnsi="Times New Roman" w:cs="Times New Roman"/>
          <w:sz w:val="24"/>
          <w:szCs w:val="24"/>
        </w:rPr>
        <w:t>which are used daily</w:t>
      </w:r>
      <w:r>
        <w:rPr>
          <w:rFonts w:ascii="Times New Roman" w:hAnsi="Times New Roman" w:cs="Times New Roman"/>
          <w:sz w:val="24"/>
          <w:szCs w:val="24"/>
        </w:rPr>
        <w:t xml:space="preserve"> in millions of American homes. </w:t>
      </w:r>
      <w:r w:rsidR="00EB100A">
        <w:rPr>
          <w:rFonts w:ascii="Times New Roman" w:hAnsi="Times New Roman" w:cs="Times New Roman"/>
          <w:sz w:val="24"/>
          <w:szCs w:val="24"/>
        </w:rPr>
        <w:t>One of the major toothpaste is the whitening toothpaste sold under the name Arm and hammer whitening toothpaste</w:t>
      </w:r>
      <w:r w:rsidR="00071A46">
        <w:rPr>
          <w:rFonts w:ascii="Times New Roman" w:hAnsi="Times New Roman" w:cs="Times New Roman"/>
          <w:sz w:val="24"/>
          <w:szCs w:val="24"/>
        </w:rPr>
        <w:t xml:space="preserve"> (Barrow 15</w:t>
      </w:r>
      <w:r w:rsidR="001A0200">
        <w:rPr>
          <w:rFonts w:ascii="Times New Roman" w:hAnsi="Times New Roman" w:cs="Times New Roman"/>
          <w:sz w:val="24"/>
          <w:szCs w:val="24"/>
        </w:rPr>
        <w:t>)</w:t>
      </w:r>
      <w:r w:rsidR="00EB100A">
        <w:rPr>
          <w:rFonts w:ascii="Times New Roman" w:hAnsi="Times New Roman" w:cs="Times New Roman"/>
          <w:sz w:val="24"/>
          <w:szCs w:val="24"/>
        </w:rPr>
        <w:t xml:space="preserve">. </w:t>
      </w:r>
      <w:r w:rsidR="00A24A34">
        <w:rPr>
          <w:rFonts w:ascii="Times New Roman" w:hAnsi="Times New Roman" w:cs="Times New Roman"/>
          <w:sz w:val="24"/>
          <w:szCs w:val="24"/>
        </w:rPr>
        <w:t xml:space="preserve">As noted by Arm &amp; Hammer (n.d), the toothpaste has standard ingredients which can neutralize harmful acids before they damage the teeth as well as penetrating </w:t>
      </w:r>
      <w:r w:rsidR="00095E37">
        <w:rPr>
          <w:rFonts w:ascii="Times New Roman" w:hAnsi="Times New Roman" w:cs="Times New Roman"/>
          <w:sz w:val="24"/>
          <w:szCs w:val="24"/>
        </w:rPr>
        <w:t xml:space="preserve">between teeth and with the gum </w:t>
      </w:r>
      <w:r w:rsidR="00A24A34">
        <w:rPr>
          <w:rFonts w:ascii="Times New Roman" w:hAnsi="Times New Roman" w:cs="Times New Roman"/>
          <w:sz w:val="24"/>
          <w:szCs w:val="24"/>
        </w:rPr>
        <w:t>for deep cleaning.</w:t>
      </w:r>
      <w:r w:rsidR="00095E37">
        <w:rPr>
          <w:rFonts w:ascii="Times New Roman" w:hAnsi="Times New Roman" w:cs="Times New Roman"/>
          <w:sz w:val="24"/>
          <w:szCs w:val="24"/>
        </w:rPr>
        <w:t xml:space="preserve"> As a result, this paper will focus on the Arm and Hammer whitening toothpaste concerning its ingredients and their effects as well as the effects of i</w:t>
      </w:r>
      <w:r w:rsidR="001D45F3">
        <w:rPr>
          <w:rFonts w:ascii="Times New Roman" w:hAnsi="Times New Roman" w:cs="Times New Roman"/>
          <w:sz w:val="24"/>
          <w:szCs w:val="24"/>
        </w:rPr>
        <w:t xml:space="preserve">ts manufacturing process on </w:t>
      </w:r>
      <w:r w:rsidR="00095E37">
        <w:rPr>
          <w:rFonts w:ascii="Times New Roman" w:hAnsi="Times New Roman" w:cs="Times New Roman"/>
          <w:sz w:val="24"/>
          <w:szCs w:val="24"/>
        </w:rPr>
        <w:t xml:space="preserve">humans and the environment. </w:t>
      </w:r>
    </w:p>
    <w:p w:rsidR="00C210D9"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rPr>
        <w:tab/>
      </w:r>
      <w:r w:rsidRPr="00C27929">
        <w:rPr>
          <w:rFonts w:ascii="Times New Roman" w:hAnsi="Times New Roman" w:cs="Times New Roman"/>
          <w:sz w:val="24"/>
          <w:szCs w:val="24"/>
        </w:rPr>
        <w:t xml:space="preserve">The arm and Hammer complete care and whitening toothpaste is a mixture of various active ingredients. </w:t>
      </w:r>
      <w:r w:rsidRPr="00C27929" w:rsidR="00C63A99">
        <w:rPr>
          <w:rFonts w:ascii="Times New Roman" w:hAnsi="Times New Roman" w:cs="Times New Roman"/>
          <w:sz w:val="24"/>
          <w:szCs w:val="24"/>
        </w:rPr>
        <w:t xml:space="preserve"> The toothpaste contains So</w:t>
      </w:r>
      <w:r w:rsidRPr="00C27929" w:rsidR="008E4D01">
        <w:rPr>
          <w:rFonts w:ascii="Times New Roman" w:hAnsi="Times New Roman" w:cs="Times New Roman"/>
          <w:sz w:val="24"/>
          <w:szCs w:val="24"/>
        </w:rPr>
        <w:t xml:space="preserve">dium bicarbonate as the main abrasion enabler. </w:t>
      </w:r>
      <w:r w:rsidRPr="00C27929" w:rsidR="009F028B">
        <w:rPr>
          <w:rFonts w:ascii="Times New Roman" w:hAnsi="Times New Roman" w:cs="Times New Roman"/>
          <w:sz w:val="24"/>
          <w:szCs w:val="24"/>
        </w:rPr>
        <w:t xml:space="preserve">Besides, the toothpaste contains various polymers of ethylene glycol(PEG-8), </w:t>
      </w:r>
      <w:r w:rsidRPr="00C27929" w:rsidR="009F028B">
        <w:rPr>
          <w:rFonts w:ascii="Times New Roman" w:hAnsi="Times New Roman" w:cs="Times New Roman"/>
          <w:sz w:val="24"/>
          <w:szCs w:val="24"/>
          <w:lang w:val="nl-NL"/>
        </w:rPr>
        <w:t xml:space="preserve">Tetrasodium pyrophosphate, PEG/PPG-116/66 copolymers, </w:t>
      </w:r>
      <w:r w:rsidRPr="00C27929" w:rsidR="009F028B">
        <w:rPr>
          <w:rFonts w:ascii="Times New Roman" w:hAnsi="Times New Roman" w:cs="Times New Roman"/>
          <w:sz w:val="24"/>
          <w:szCs w:val="24"/>
          <w:lang w:val="en-GB"/>
        </w:rPr>
        <w:t xml:space="preserve">Sodium carbonate peroxide, </w:t>
      </w:r>
      <w:r w:rsidRPr="00C27929" w:rsidR="009F028B">
        <w:rPr>
          <w:rFonts w:ascii="Times New Roman" w:hAnsi="Times New Roman" w:cs="Times New Roman"/>
          <w:sz w:val="24"/>
          <w:szCs w:val="24"/>
          <w:lang w:val="nl-NL"/>
        </w:rPr>
        <w:t>Silica, Sodium saccharin, Flavor, Water, Sodium lauroyl sarcosinate, Sodium lauryl sulfate AND Sodium fluoride</w:t>
      </w:r>
      <w:r w:rsidRPr="00C27929" w:rsidR="00B36D19">
        <w:rPr>
          <w:rFonts w:ascii="Times New Roman" w:hAnsi="Times New Roman" w:cs="Times New Roman"/>
          <w:sz w:val="24"/>
          <w:szCs w:val="24"/>
          <w:lang w:val="nl-NL"/>
        </w:rPr>
        <w:t xml:space="preserve"> (Arm &amp; Hammer, n.d).</w:t>
      </w:r>
      <w:r w:rsidR="00C27929">
        <w:rPr>
          <w:rFonts w:ascii="Times New Roman" w:hAnsi="Times New Roman" w:cs="Times New Roman"/>
          <w:sz w:val="24"/>
          <w:szCs w:val="24"/>
          <w:lang w:val="nl-NL"/>
        </w:rPr>
        <w:t xml:space="preserve"> Among the ingredients, Sodium Flouride remains active and has the potential to whiten your teeth gradually through abrasion. </w:t>
      </w:r>
      <w:r w:rsidR="003D71E3">
        <w:rPr>
          <w:rFonts w:ascii="Times New Roman" w:hAnsi="Times New Roman" w:cs="Times New Roman"/>
          <w:sz w:val="24"/>
          <w:szCs w:val="24"/>
          <w:lang w:val="nl-NL"/>
        </w:rPr>
        <w:t xml:space="preserve">The toothpaste has a sweet taste that is enabled by the Sodium Saccharin compound. </w:t>
      </w:r>
    </w:p>
    <w:p w:rsidR="00C210D9"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t>Even though the</w:t>
      </w:r>
      <w:r w:rsidR="00D66062">
        <w:rPr>
          <w:rFonts w:ascii="Times New Roman" w:hAnsi="Times New Roman" w:cs="Times New Roman"/>
          <w:sz w:val="24"/>
          <w:szCs w:val="24"/>
          <w:lang w:val="nl-NL"/>
        </w:rPr>
        <w:t xml:space="preserve"> Arm</w:t>
      </w:r>
      <w:r w:rsidR="00D77911">
        <w:rPr>
          <w:rFonts w:ascii="Times New Roman" w:hAnsi="Times New Roman" w:cs="Times New Roman"/>
          <w:sz w:val="24"/>
          <w:szCs w:val="24"/>
          <w:lang w:val="nl-NL"/>
        </w:rPr>
        <w:t xml:space="preserve"> &amp;</w:t>
      </w:r>
      <w:r>
        <w:rPr>
          <w:rFonts w:ascii="Times New Roman" w:hAnsi="Times New Roman" w:cs="Times New Roman"/>
          <w:sz w:val="24"/>
          <w:szCs w:val="24"/>
          <w:lang w:val="nl-NL"/>
        </w:rPr>
        <w:t xml:space="preserve"> Hammer complete care and whitening toothpaste provide a sparkling look at an individual's teeth, </w:t>
      </w:r>
      <w:r w:rsidR="00E04658">
        <w:rPr>
          <w:rFonts w:ascii="Times New Roman" w:hAnsi="Times New Roman" w:cs="Times New Roman"/>
          <w:sz w:val="24"/>
          <w:szCs w:val="24"/>
          <w:lang w:val="nl-NL"/>
        </w:rPr>
        <w:t xml:space="preserve">some of </w:t>
      </w:r>
      <w:r>
        <w:rPr>
          <w:rFonts w:ascii="Times New Roman" w:hAnsi="Times New Roman" w:cs="Times New Roman"/>
          <w:sz w:val="24"/>
          <w:szCs w:val="24"/>
          <w:lang w:val="nl-NL"/>
        </w:rPr>
        <w:t xml:space="preserve">its ingredients pose a human and environmental </w:t>
      </w:r>
      <w:r>
        <w:rPr>
          <w:rFonts w:ascii="Times New Roman" w:hAnsi="Times New Roman" w:cs="Times New Roman"/>
          <w:sz w:val="24"/>
          <w:szCs w:val="24"/>
          <w:lang w:val="nl-NL"/>
        </w:rPr>
        <w:t xml:space="preserve">threat. </w:t>
      </w:r>
      <w:r w:rsidR="007C011F">
        <w:rPr>
          <w:rFonts w:ascii="Times New Roman" w:hAnsi="Times New Roman" w:cs="Times New Roman"/>
          <w:sz w:val="24"/>
          <w:szCs w:val="24"/>
          <w:lang w:val="nl-NL"/>
        </w:rPr>
        <w:t xml:space="preserve">As noted by the </w:t>
      </w:r>
      <w:r w:rsidRPr="007C011F" w:rsidR="007C011F">
        <w:rPr>
          <w:rFonts w:ascii="Times New Roman" w:hAnsi="Times New Roman" w:cs="Times New Roman"/>
          <w:sz w:val="24"/>
          <w:szCs w:val="24"/>
          <w:lang w:val="nl-NL"/>
        </w:rPr>
        <w:t>SDS requirements of the OSHA Hazard Communication Standard 29 CFR 1910.1200</w:t>
      </w:r>
      <w:r w:rsidR="007C011F">
        <w:rPr>
          <w:rFonts w:ascii="Times New Roman" w:hAnsi="Times New Roman" w:cs="Times New Roman"/>
          <w:sz w:val="24"/>
          <w:szCs w:val="24"/>
          <w:lang w:val="nl-NL"/>
        </w:rPr>
        <w:t>, some ingredients such as silica, sodium fluoride, sodium lauryl sulf</w:t>
      </w:r>
      <w:r w:rsidR="00D66062">
        <w:rPr>
          <w:rFonts w:ascii="Times New Roman" w:hAnsi="Times New Roman" w:cs="Times New Roman"/>
          <w:sz w:val="24"/>
          <w:szCs w:val="24"/>
          <w:lang w:val="nl-NL"/>
        </w:rPr>
        <w:t>ate, an</w:t>
      </w:r>
      <w:r w:rsidR="007C011F">
        <w:rPr>
          <w:rFonts w:ascii="Times New Roman" w:hAnsi="Times New Roman" w:cs="Times New Roman"/>
          <w:sz w:val="24"/>
          <w:szCs w:val="24"/>
          <w:lang w:val="nl-NL"/>
        </w:rPr>
        <w:t>d Sodium saccharin can cause irritation, itching, a</w:t>
      </w:r>
      <w:r w:rsidR="001D45F3">
        <w:rPr>
          <w:rFonts w:ascii="Times New Roman" w:hAnsi="Times New Roman" w:cs="Times New Roman"/>
          <w:sz w:val="24"/>
          <w:szCs w:val="24"/>
          <w:lang w:val="nl-NL"/>
        </w:rPr>
        <w:t xml:space="preserve">nd serious damage to the eyes. Besides, other ingredients such as PEG/PPG-116/66 </w:t>
      </w:r>
      <w:r w:rsidRPr="001D45F3" w:rsidR="001D45F3">
        <w:rPr>
          <w:rFonts w:ascii="Times New Roman" w:hAnsi="Times New Roman" w:cs="Times New Roman"/>
          <w:sz w:val="24"/>
          <w:szCs w:val="24"/>
          <w:lang w:val="nl-NL"/>
        </w:rPr>
        <w:t xml:space="preserve"> </w:t>
      </w:r>
      <w:r w:rsidR="001D45F3">
        <w:rPr>
          <w:rFonts w:ascii="Times New Roman" w:hAnsi="Times New Roman" w:cs="Times New Roman"/>
          <w:sz w:val="24"/>
          <w:szCs w:val="24"/>
          <w:lang w:val="nl-NL"/>
        </w:rPr>
        <w:t xml:space="preserve">once ingested can be </w:t>
      </w:r>
      <w:r w:rsidRPr="001D45F3" w:rsidR="001D45F3">
        <w:rPr>
          <w:rFonts w:ascii="Times New Roman" w:hAnsi="Times New Roman" w:cs="Times New Roman"/>
          <w:sz w:val="24"/>
          <w:szCs w:val="24"/>
          <w:lang w:val="nl-NL"/>
        </w:rPr>
        <w:t>harmful or have adverse effects. Large doses may produce systemic alkalosis and expansion in extracellular fluid volume with edema.</w:t>
      </w:r>
    </w:p>
    <w:p w:rsidR="00562F0E"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t xml:space="preserve">Although data on the </w:t>
      </w:r>
      <w:r w:rsidR="000C5C3C">
        <w:rPr>
          <w:rFonts w:ascii="Times New Roman" w:hAnsi="Times New Roman" w:cs="Times New Roman"/>
          <w:sz w:val="24"/>
          <w:szCs w:val="24"/>
          <w:lang w:val="nl-NL"/>
        </w:rPr>
        <w:t xml:space="preserve">effects of toothpaste ingredients are limited, there is a growing consensus on the toxicology of fluorine compounds, silica, and other ingredients on genetoxocology. Besides, inhalation of other compounds such as baking soda, fluorine, and its compounds and sodium compounds can induce immune effects on the human body. </w:t>
      </w:r>
      <w:r w:rsidR="006C4B85">
        <w:rPr>
          <w:rFonts w:ascii="Times New Roman" w:hAnsi="Times New Roman" w:cs="Times New Roman"/>
          <w:sz w:val="24"/>
          <w:szCs w:val="24"/>
          <w:lang w:val="nl-NL"/>
        </w:rPr>
        <w:t>In a study conducted by Yamamoto, an inhalation study in mice</w:t>
      </w:r>
      <w:r w:rsidRPr="006C4B85" w:rsidR="006C4B85">
        <w:rPr>
          <w:rFonts w:ascii="Times New Roman" w:hAnsi="Times New Roman" w:cs="Times New Roman"/>
          <w:sz w:val="24"/>
          <w:szCs w:val="24"/>
          <w:lang w:val="nl-NL"/>
        </w:rPr>
        <w:t xml:space="preserve"> found a decrease in bactericidal activity following exposure to sodium fluoride</w:t>
      </w:r>
      <w:r w:rsidR="006C4B85">
        <w:rPr>
          <w:rFonts w:ascii="Times New Roman" w:hAnsi="Times New Roman" w:cs="Times New Roman"/>
          <w:sz w:val="24"/>
          <w:szCs w:val="24"/>
          <w:lang w:val="nl-NL"/>
        </w:rPr>
        <w:t xml:space="preserve">. This depicts that exposure to sodium fluoride may implicate the normal functioning of the immune system. </w:t>
      </w:r>
    </w:p>
    <w:p w:rsidR="00CB069A"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sidR="00EB71A1">
        <w:rPr>
          <w:rFonts w:ascii="Times New Roman" w:hAnsi="Times New Roman" w:cs="Times New Roman"/>
          <w:sz w:val="24"/>
          <w:szCs w:val="24"/>
          <w:lang w:val="nl-NL"/>
        </w:rPr>
        <w:t xml:space="preserve">During </w:t>
      </w:r>
      <w:r w:rsidR="00F92E3B">
        <w:rPr>
          <w:rFonts w:ascii="Times New Roman" w:hAnsi="Times New Roman" w:cs="Times New Roman"/>
          <w:sz w:val="24"/>
          <w:szCs w:val="24"/>
          <w:lang w:val="nl-NL"/>
        </w:rPr>
        <w:t xml:space="preserve">the extraction and manufacture of fluoride and sodium compounds used in the Ar &amp; Hammer toothpaste, some might be released to the environment at toxic levels. </w:t>
      </w:r>
      <w:r w:rsidR="00EB71A1">
        <w:rPr>
          <w:rFonts w:ascii="Times New Roman" w:hAnsi="Times New Roman" w:cs="Times New Roman"/>
          <w:sz w:val="24"/>
          <w:szCs w:val="24"/>
          <w:lang w:val="nl-NL"/>
        </w:rPr>
        <w:t>excess fluoride and Silica compounds when released into the atmosphere might react with water vapor causing the formation of fluoride acids that may corrode plants and man-made features.</w:t>
      </w:r>
      <w:r>
        <w:rPr>
          <w:rFonts w:ascii="Times New Roman" w:hAnsi="Times New Roman" w:cs="Times New Roman"/>
          <w:sz w:val="24"/>
          <w:szCs w:val="24"/>
          <w:lang w:val="nl-NL"/>
        </w:rPr>
        <w:t xml:space="preserve"> Besides, in plants sensitive to fluorine</w:t>
      </w:r>
      <w:r w:rsidR="00947338">
        <w:rPr>
          <w:rFonts w:ascii="Times New Roman" w:hAnsi="Times New Roman" w:cs="Times New Roman"/>
          <w:sz w:val="24"/>
          <w:szCs w:val="24"/>
          <w:lang w:val="nl-NL"/>
        </w:rPr>
        <w:t xml:space="preserve">, even low exposure to compounds of the compounds can damage leaves and trigger a decline in overall growth. </w:t>
      </w:r>
      <w:r>
        <w:rPr>
          <w:rFonts w:ascii="Times New Roman" w:hAnsi="Times New Roman" w:cs="Times New Roman"/>
          <w:sz w:val="24"/>
          <w:szCs w:val="24"/>
          <w:lang w:val="nl-NL"/>
        </w:rPr>
        <w:t xml:space="preserve"> </w:t>
      </w:r>
      <w:r w:rsidR="005E384C">
        <w:rPr>
          <w:rFonts w:ascii="Times New Roman" w:hAnsi="Times New Roman" w:cs="Times New Roman"/>
          <w:sz w:val="24"/>
          <w:szCs w:val="24"/>
          <w:lang w:val="nl-NL"/>
        </w:rPr>
        <w:t xml:space="preserve">Excess fluorine taken through the roots or absorbed from the atmosphere </w:t>
      </w:r>
      <w:r w:rsidR="00D07529">
        <w:rPr>
          <w:rFonts w:ascii="Times New Roman" w:hAnsi="Times New Roman" w:cs="Times New Roman"/>
          <w:sz w:val="24"/>
          <w:szCs w:val="24"/>
          <w:lang w:val="nl-NL"/>
        </w:rPr>
        <w:t xml:space="preserve">through the leaves leads to retained growth and reduced crop yield. </w:t>
      </w:r>
      <w:r w:rsidR="008351DE">
        <w:rPr>
          <w:rFonts w:ascii="Times New Roman" w:hAnsi="Times New Roman" w:cs="Times New Roman"/>
          <w:sz w:val="24"/>
          <w:szCs w:val="24"/>
          <w:lang w:val="nl-NL"/>
        </w:rPr>
        <w:t xml:space="preserve">Some of the most affected plants by fluorine and its compounds include </w:t>
      </w:r>
      <w:r w:rsidR="002D36CA">
        <w:rPr>
          <w:rFonts w:ascii="Times New Roman" w:hAnsi="Times New Roman" w:cs="Times New Roman"/>
          <w:sz w:val="24"/>
          <w:szCs w:val="24"/>
          <w:lang w:val="nl-NL"/>
        </w:rPr>
        <w:t>a</w:t>
      </w:r>
      <w:r w:rsidR="008351DE">
        <w:rPr>
          <w:rFonts w:ascii="Times New Roman" w:hAnsi="Times New Roman" w:cs="Times New Roman"/>
          <w:sz w:val="24"/>
          <w:szCs w:val="24"/>
          <w:lang w:val="nl-NL"/>
        </w:rPr>
        <w:t xml:space="preserve">pricots and corns. </w:t>
      </w:r>
      <w:r w:rsidR="002D36CA">
        <w:rPr>
          <w:rFonts w:ascii="Times New Roman" w:hAnsi="Times New Roman" w:cs="Times New Roman"/>
          <w:sz w:val="24"/>
          <w:szCs w:val="24"/>
          <w:lang w:val="nl-NL"/>
        </w:rPr>
        <w:t xml:space="preserve">On the other hand, animals that consume fluorine through either plants or absorption from the atmosphere may accumulate the mineral in large amounts in their bodies. </w:t>
      </w:r>
      <w:r w:rsidR="00F160C2">
        <w:rPr>
          <w:rFonts w:ascii="Times New Roman" w:hAnsi="Times New Roman" w:cs="Times New Roman"/>
          <w:sz w:val="24"/>
          <w:szCs w:val="24"/>
          <w:lang w:val="nl-NL"/>
        </w:rPr>
        <w:t xml:space="preserve">Accumulation of large amounts of </w:t>
      </w:r>
      <w:r w:rsidR="00F160C2">
        <w:rPr>
          <w:rFonts w:ascii="Times New Roman" w:hAnsi="Times New Roman" w:cs="Times New Roman"/>
          <w:sz w:val="24"/>
          <w:szCs w:val="24"/>
          <w:lang w:val="nl-NL"/>
        </w:rPr>
        <w:t xml:space="preserve">fluorine in animal bones causes dental decay and bone degradation. </w:t>
      </w:r>
      <w:r w:rsidR="00F04BE6">
        <w:rPr>
          <w:rFonts w:ascii="Times New Roman" w:hAnsi="Times New Roman" w:cs="Times New Roman"/>
          <w:sz w:val="24"/>
          <w:szCs w:val="24"/>
          <w:lang w:val="nl-NL"/>
        </w:rPr>
        <w:t xml:space="preserve">Excess fluoride can also trigger a decline of food in the punch causing flaws in development claws. It can also trigger low birth weight. </w:t>
      </w:r>
    </w:p>
    <w:p w:rsidR="00BC03C7"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t xml:space="preserve">Exposure to the fluoride, silica, and other compounds found in kinds of toothpaste supplements the fluoride found in other plants such as tea to cause a higher health risk to individuals who take large amounts of tea. </w:t>
      </w:r>
      <w:r w:rsidR="0035422F">
        <w:rPr>
          <w:rFonts w:ascii="Times New Roman" w:hAnsi="Times New Roman" w:cs="Times New Roman"/>
          <w:sz w:val="24"/>
          <w:szCs w:val="24"/>
          <w:lang w:val="nl-NL"/>
        </w:rPr>
        <w:t>This is also related to those individuals who are already exposed to fluoride in industrial environments through inhalation may also be at high risk using toothpaste rich in fluoride compounds</w:t>
      </w:r>
      <w:r w:rsidR="00BF4A91">
        <w:rPr>
          <w:rFonts w:ascii="Times New Roman" w:hAnsi="Times New Roman" w:cs="Times New Roman"/>
          <w:sz w:val="24"/>
          <w:szCs w:val="24"/>
          <w:lang w:val="nl-NL"/>
        </w:rPr>
        <w:t xml:space="preserve"> (Lippert 14)</w:t>
      </w:r>
      <w:r w:rsidR="0035422F">
        <w:rPr>
          <w:rFonts w:ascii="Times New Roman" w:hAnsi="Times New Roman" w:cs="Times New Roman"/>
          <w:sz w:val="24"/>
          <w:szCs w:val="24"/>
          <w:lang w:val="nl-NL"/>
        </w:rPr>
        <w:t xml:space="preserve">. </w:t>
      </w:r>
      <w:r w:rsidR="00334AD9">
        <w:rPr>
          <w:rFonts w:ascii="Times New Roman" w:hAnsi="Times New Roman" w:cs="Times New Roman"/>
          <w:sz w:val="24"/>
          <w:szCs w:val="24"/>
          <w:lang w:val="nl-NL"/>
        </w:rPr>
        <w:t>Besides, vegetables and fruits are grown in environments exposed to high fluorine concentration increase the amount of fluorine in the human body when consumed. Therefore, using toothpaste with higher amounts of fluoride and fluoride compounds might increase those individuals' risk of fluorine-related health problems.</w:t>
      </w:r>
      <w:r>
        <w:rPr>
          <w:rFonts w:ascii="Times New Roman" w:hAnsi="Times New Roman" w:cs="Times New Roman"/>
          <w:sz w:val="24"/>
          <w:szCs w:val="24"/>
          <w:lang w:val="nl-NL"/>
        </w:rPr>
        <w:t xml:space="preserve"> </w:t>
      </w:r>
    </w:p>
    <w:p w:rsidR="005B03F4" w:rsidP="00A77975">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lang w:val="nl-NL"/>
        </w:rPr>
        <w:tab/>
        <w:t xml:space="preserve">Besides, toothpaste companies produce their chemicals from the large-scale </w:t>
      </w:r>
      <w:r w:rsidR="008E4E78">
        <w:rPr>
          <w:rFonts w:ascii="Times New Roman" w:hAnsi="Times New Roman" w:cs="Times New Roman"/>
          <w:sz w:val="24"/>
          <w:szCs w:val="24"/>
          <w:lang w:val="nl-NL"/>
        </w:rPr>
        <w:t xml:space="preserve">reaction of other compounds and chemicals whose exposure to the environment can escalate to toxic levels. </w:t>
      </w:r>
      <w:r w:rsidR="006D4AFA">
        <w:rPr>
          <w:rFonts w:ascii="Times New Roman" w:hAnsi="Times New Roman" w:cs="Times New Roman"/>
          <w:sz w:val="24"/>
          <w:szCs w:val="24"/>
          <w:lang w:val="nl-NL"/>
        </w:rPr>
        <w:t xml:space="preserve">For instance, the production of fluoride compounds may include </w:t>
      </w:r>
      <w:r w:rsidRPr="006D4AFA" w:rsidR="006D4AFA">
        <w:rPr>
          <w:rFonts w:ascii="Times New Roman" w:hAnsi="Times New Roman" w:cs="Times New Roman"/>
          <w:sz w:val="24"/>
          <w:szCs w:val="24"/>
          <w:lang w:val="nl-NL"/>
        </w:rPr>
        <w:t>fluorine, hydrogen fluoride, and sodium fluoride is the mineral fluorite (calcium fluoride [CaF2]), commonly called fluorspar. Other important fluorine minerals are fluorapatite (Ca5(PO4)3F) and cryolite (Na3AlF6)</w:t>
      </w:r>
      <w:r w:rsidR="000F2E79">
        <w:rPr>
          <w:rFonts w:ascii="Times New Roman" w:hAnsi="Times New Roman" w:cs="Times New Roman"/>
          <w:sz w:val="24"/>
          <w:szCs w:val="24"/>
          <w:lang w:val="nl-NL"/>
        </w:rPr>
        <w:t xml:space="preserve"> (Tylenda, 2003)</w:t>
      </w:r>
      <w:r w:rsidRPr="006D4AFA" w:rsidR="006D4AFA">
        <w:rPr>
          <w:rFonts w:ascii="Times New Roman" w:hAnsi="Times New Roman" w:cs="Times New Roman"/>
          <w:sz w:val="24"/>
          <w:szCs w:val="24"/>
          <w:lang w:val="nl-NL"/>
        </w:rPr>
        <w:t>.</w:t>
      </w:r>
      <w:r w:rsidR="006F4E4F">
        <w:rPr>
          <w:rFonts w:ascii="Times New Roman" w:hAnsi="Times New Roman" w:cs="Times New Roman"/>
          <w:sz w:val="24"/>
          <w:szCs w:val="24"/>
          <w:lang w:val="nl-NL"/>
        </w:rPr>
        <w:t xml:space="preserve"> compounds in toothpaste can also cause reproduction toxicity when individuals are largely exposed. </w:t>
      </w:r>
      <w:r w:rsidR="00764AA3">
        <w:rPr>
          <w:rFonts w:ascii="Times New Roman" w:hAnsi="Times New Roman" w:cs="Times New Roman"/>
          <w:sz w:val="24"/>
          <w:szCs w:val="24"/>
          <w:lang w:val="nl-NL"/>
        </w:rPr>
        <w:t>Besides, other compounds of sodium, silica, and fluorine can cause</w:t>
      </w:r>
      <w:r w:rsidRPr="00764AA3" w:rsidR="00764AA3">
        <w:rPr>
          <w:rFonts w:ascii="Times New Roman" w:hAnsi="Times New Roman" w:cs="Times New Roman"/>
          <w:sz w:val="24"/>
          <w:szCs w:val="24"/>
          <w:lang w:val="nl-NL"/>
        </w:rPr>
        <w:t xml:space="preserve"> reproductive toxicity following dermal exposure in humans or animals</w:t>
      </w:r>
      <w:r w:rsidR="00764AA3">
        <w:rPr>
          <w:rFonts w:ascii="Times New Roman" w:hAnsi="Times New Roman" w:cs="Times New Roman"/>
          <w:sz w:val="24"/>
          <w:szCs w:val="24"/>
          <w:lang w:val="nl-NL"/>
        </w:rPr>
        <w:t>.</w:t>
      </w:r>
      <w:r w:rsidR="000E3CC4">
        <w:rPr>
          <w:rFonts w:ascii="Times New Roman" w:hAnsi="Times New Roman" w:cs="Times New Roman"/>
          <w:sz w:val="24"/>
          <w:szCs w:val="24"/>
          <w:lang w:val="nl-NL"/>
        </w:rPr>
        <w:t xml:space="preserve"> According to </w:t>
      </w:r>
      <w:r w:rsidRPr="000E3CC4" w:rsidR="000E3CC4">
        <w:rPr>
          <w:rFonts w:ascii="Times New Roman" w:eastAsia="Times New Roman" w:hAnsi="Times New Roman" w:cs="Times New Roman"/>
          <w:sz w:val="24"/>
          <w:szCs w:val="24"/>
        </w:rPr>
        <w:t>Srivastava</w:t>
      </w:r>
      <w:r w:rsidR="000E3CC4">
        <w:rPr>
          <w:rFonts w:ascii="Times New Roman" w:eastAsia="Times New Roman" w:hAnsi="Times New Roman" w:cs="Times New Roman"/>
          <w:sz w:val="24"/>
          <w:szCs w:val="24"/>
        </w:rPr>
        <w:t>,</w:t>
      </w:r>
      <w:r w:rsidRPr="000E3CC4" w:rsidR="000E3CC4">
        <w:rPr>
          <w:rFonts w:ascii="Times New Roman" w:eastAsia="Times New Roman" w:hAnsi="Times New Roman" w:cs="Times New Roman"/>
          <w:sz w:val="24"/>
          <w:szCs w:val="24"/>
        </w:rPr>
        <w:t xml:space="preserve"> Degenerative testicular changes were observed in rats exposed to high concentrations of </w:t>
      </w:r>
      <w:r w:rsidR="000E3CC4">
        <w:rPr>
          <w:rFonts w:ascii="Times New Roman" w:eastAsia="Times New Roman" w:hAnsi="Times New Roman" w:cs="Times New Roman"/>
          <w:sz w:val="24"/>
          <w:szCs w:val="24"/>
        </w:rPr>
        <w:t>silica and fluoride compounds;</w:t>
      </w:r>
      <w:r w:rsidRPr="000E3CC4" w:rsidR="000E3CC4">
        <w:rPr>
          <w:rFonts w:ascii="Times New Roman" w:eastAsia="Times New Roman" w:hAnsi="Times New Roman" w:cs="Times New Roman"/>
          <w:sz w:val="24"/>
          <w:szCs w:val="24"/>
        </w:rPr>
        <w:t xml:space="preserve"> it is possible that these effects were due to direct contact with the gas rather than a systemic effect</w:t>
      </w:r>
      <w:r w:rsidR="00E921F5">
        <w:rPr>
          <w:rFonts w:ascii="Times New Roman" w:eastAsia="Times New Roman" w:hAnsi="Times New Roman" w:cs="Times New Roman"/>
          <w:sz w:val="24"/>
          <w:szCs w:val="24"/>
        </w:rPr>
        <w:t>.</w:t>
      </w:r>
    </w:p>
    <w:p w:rsidR="00E921F5"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t xml:space="preserve">Other several studies have also assessed the impacts of toothpaste ingredients such as fluoride and its compounds on reproductive toxicity in humans. For instance, </w:t>
      </w:r>
      <w:r>
        <w:rPr>
          <w:rFonts w:ascii="Times New Roman" w:eastAsia="Times New Roman" w:hAnsi="Times New Roman" w:cs="Times New Roman"/>
          <w:sz w:val="24"/>
          <w:szCs w:val="24"/>
        </w:rPr>
        <w:t xml:space="preserve">Martínez-Mier and </w:t>
      </w:r>
      <w:r w:rsidRPr="00E921F5">
        <w:rPr>
          <w:rFonts w:ascii="Times New Roman" w:eastAsia="Times New Roman" w:hAnsi="Times New Roman" w:cs="Times New Roman"/>
          <w:sz w:val="24"/>
          <w:szCs w:val="24"/>
        </w:rPr>
        <w:t>E. Angeles</w:t>
      </w:r>
      <w:r>
        <w:rPr>
          <w:rFonts w:ascii="Times New Roman" w:eastAsia="Times New Roman" w:hAnsi="Times New Roman" w:cs="Times New Roman"/>
          <w:sz w:val="24"/>
          <w:szCs w:val="24"/>
        </w:rPr>
        <w:t xml:space="preserve"> established that there is a significant relationship between decreasing human fertility rates and increasing exposure to </w:t>
      </w:r>
      <w:r w:rsidR="0066724A">
        <w:rPr>
          <w:rFonts w:ascii="Times New Roman" w:eastAsia="Times New Roman" w:hAnsi="Times New Roman" w:cs="Times New Roman"/>
          <w:sz w:val="24"/>
          <w:szCs w:val="24"/>
        </w:rPr>
        <w:t>fluorine</w:t>
      </w:r>
      <w:r>
        <w:rPr>
          <w:rFonts w:ascii="Times New Roman" w:eastAsia="Times New Roman" w:hAnsi="Times New Roman" w:cs="Times New Roman"/>
          <w:sz w:val="24"/>
          <w:szCs w:val="24"/>
        </w:rPr>
        <w:t>, silica, and their respective compounds</w:t>
      </w:r>
      <w:r w:rsidR="001D0B52">
        <w:rPr>
          <w:rFonts w:ascii="Times New Roman" w:eastAsia="Times New Roman" w:hAnsi="Times New Roman" w:cs="Times New Roman"/>
          <w:sz w:val="24"/>
          <w:szCs w:val="24"/>
        </w:rPr>
        <w:t xml:space="preserve"> (125)</w:t>
      </w:r>
      <w:r>
        <w:rPr>
          <w:rFonts w:ascii="Times New Roman" w:eastAsia="Times New Roman" w:hAnsi="Times New Roman" w:cs="Times New Roman"/>
          <w:sz w:val="24"/>
          <w:szCs w:val="24"/>
        </w:rPr>
        <w:t xml:space="preserve">. </w:t>
      </w:r>
      <w:r w:rsidR="001D0B52">
        <w:rPr>
          <w:rFonts w:ascii="Times New Roman" w:eastAsia="Times New Roman" w:hAnsi="Times New Roman" w:cs="Times New Roman"/>
          <w:sz w:val="24"/>
          <w:szCs w:val="24"/>
        </w:rPr>
        <w:t xml:space="preserve">Additionally, </w:t>
      </w:r>
      <w:r w:rsidRPr="001D0B52" w:rsidR="001D0B52">
        <w:rPr>
          <w:rFonts w:ascii="Times New Roman" w:eastAsia="Times New Roman" w:hAnsi="Times New Roman" w:cs="Times New Roman"/>
          <w:sz w:val="24"/>
          <w:szCs w:val="24"/>
        </w:rPr>
        <w:t>Yoo, Seung-Hyun, et al</w:t>
      </w:r>
      <w:r w:rsidR="001D0B52">
        <w:rPr>
          <w:rFonts w:ascii="Times New Roman" w:eastAsia="Times New Roman" w:hAnsi="Times New Roman" w:cs="Times New Roman"/>
          <w:sz w:val="24"/>
          <w:szCs w:val="24"/>
        </w:rPr>
        <w:t xml:space="preserve"> established that there is a significant correlation between decreasing testosterone and serum levels after exposure to fluorine, silica, and their compounds. </w:t>
      </w:r>
      <w:r w:rsidRPr="00E921F5">
        <w:rPr>
          <w:rFonts w:ascii="Times New Roman" w:hAnsi="Times New Roman" w:cs="Times New Roman"/>
          <w:sz w:val="24"/>
          <w:szCs w:val="24"/>
          <w:lang w:val="nl-NL"/>
        </w:rPr>
        <w:t>Both studies have several limitations that preclude drawing firm conclusions from them about the potential of fluoride to induce reproductive toxicity.  Alterations in the male reproductive system have also been observed in rats and rabbits orally exposed to sodium fluoride.</w:t>
      </w:r>
    </w:p>
    <w:p w:rsidR="008661B1"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t xml:space="preserve">In the industrial world, human beings are exposed to fluorine through the small amounts added to toothpaste. Even though the mineral is an essential substance in controlling tooth decay, exposure to higher levels may affect human health. </w:t>
      </w:r>
      <w:r w:rsidR="007A01D9">
        <w:rPr>
          <w:rFonts w:ascii="Times New Roman" w:hAnsi="Times New Roman" w:cs="Times New Roman"/>
          <w:sz w:val="24"/>
          <w:szCs w:val="24"/>
          <w:lang w:val="nl-NL"/>
        </w:rPr>
        <w:t xml:space="preserve">In finance, fluoride exposure can cause skeletal fluorosis among other illnesses. This disease </w:t>
      </w:r>
      <w:r w:rsidR="00773331">
        <w:rPr>
          <w:rFonts w:ascii="Times New Roman" w:hAnsi="Times New Roman" w:cs="Times New Roman"/>
          <w:sz w:val="24"/>
          <w:szCs w:val="24"/>
          <w:lang w:val="nl-NL"/>
        </w:rPr>
        <w:t xml:space="preserve">only causes long-term exposures and can cause denser bones, joint pain, and a limited range of joint movement. Besides, it is also evidence that fluoride exposure can cause stomachaches, vomiting, and diarrhea with extreme amounts having the ability to cause heart failure and death. </w:t>
      </w:r>
      <w:r w:rsidR="00306F80">
        <w:rPr>
          <w:rFonts w:ascii="Times New Roman" w:hAnsi="Times New Roman" w:cs="Times New Roman"/>
          <w:sz w:val="24"/>
          <w:szCs w:val="24"/>
          <w:lang w:val="nl-NL"/>
        </w:rPr>
        <w:t xml:space="preserve"> In another study conducted to assess whether fluorine was associated with cancerous cells in human beings, found that male rats in areas with high levels of fluoride were more likely to develop borne cancer than their counterparts who were not exposed to fluorine</w:t>
      </w:r>
      <w:r w:rsidR="004A2831">
        <w:rPr>
          <w:rFonts w:ascii="Times New Roman" w:hAnsi="Times New Roman" w:cs="Times New Roman"/>
          <w:sz w:val="24"/>
          <w:szCs w:val="24"/>
          <w:lang w:val="nl-NL"/>
        </w:rPr>
        <w:t xml:space="preserve"> (</w:t>
      </w:r>
      <w:r w:rsidRPr="00BF4A91" w:rsidR="004A2831">
        <w:rPr>
          <w:rFonts w:ascii="Times New Roman" w:eastAsia="Times New Roman" w:hAnsi="Times New Roman" w:cs="Times New Roman"/>
          <w:sz w:val="24"/>
          <w:szCs w:val="24"/>
        </w:rPr>
        <w:t>Na, Joo-Yong, et al.</w:t>
      </w:r>
      <w:r w:rsidR="004A2831">
        <w:rPr>
          <w:rFonts w:ascii="Times New Roman" w:eastAsia="Times New Roman" w:hAnsi="Times New Roman" w:cs="Times New Roman"/>
          <w:sz w:val="24"/>
          <w:szCs w:val="24"/>
        </w:rPr>
        <w:t xml:space="preserve"> 12)</w:t>
      </w:r>
      <w:r w:rsidR="00306F80">
        <w:rPr>
          <w:rFonts w:ascii="Times New Roman" w:hAnsi="Times New Roman" w:cs="Times New Roman"/>
          <w:sz w:val="24"/>
          <w:szCs w:val="24"/>
          <w:lang w:val="nl-NL"/>
        </w:rPr>
        <w:t>. This cemented the evidence that there was a high correlation between exposure to fluoride and cancer in human beings</w:t>
      </w:r>
      <w:r w:rsidR="00777CB7">
        <w:rPr>
          <w:rFonts w:ascii="Times New Roman" w:hAnsi="Times New Roman" w:cs="Times New Roman"/>
          <w:sz w:val="24"/>
          <w:szCs w:val="24"/>
          <w:lang w:val="nl-NL"/>
        </w:rPr>
        <w:t xml:space="preserve">. Fluorine has also shown adverse effects on young children whose teeth are new and growing. Exposure to </w:t>
      </w:r>
      <w:r w:rsidR="00777CB7">
        <w:rPr>
          <w:rFonts w:ascii="Times New Roman" w:hAnsi="Times New Roman" w:cs="Times New Roman"/>
          <w:sz w:val="24"/>
          <w:szCs w:val="24"/>
          <w:lang w:val="nl-NL"/>
        </w:rPr>
        <w:t xml:space="preserve">high amounts of Baking soda and fluorine has been found to alter the appearance and growth of come teeth. </w:t>
      </w:r>
    </w:p>
    <w:p w:rsidR="00143E9F"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sidRPr="006C6478">
        <w:rPr>
          <w:rFonts w:ascii="Times New Roman" w:hAnsi="Times New Roman" w:cs="Times New Roman"/>
          <w:sz w:val="24"/>
          <w:szCs w:val="24"/>
          <w:lang w:val="nl-NL"/>
        </w:rPr>
        <w:t>Fluorine gas is too reactive to exist in biological or environmental samples.  Indeed, fluorine is too reactive to be analyzed directly by conventional methods, but rather is quantitatively converted to chlorine gas, and the latter is analyzed (Shia 1994).  The methods discussed below are for the analysis of the fluoride ion, or in the case of gaseous acid fluorides, hydrogen fluoride.  The particular fluorine molecule is rarely identified</w:t>
      </w:r>
      <w:r w:rsidR="006F4E4F">
        <w:rPr>
          <w:rFonts w:ascii="Times New Roman" w:hAnsi="Times New Roman" w:cs="Times New Roman"/>
          <w:sz w:val="24"/>
          <w:szCs w:val="24"/>
          <w:lang w:val="nl-NL"/>
        </w:rPr>
        <w:t xml:space="preserve">. </w:t>
      </w:r>
      <w:r w:rsidRPr="006C6478">
        <w:rPr>
          <w:rFonts w:ascii="Times New Roman" w:hAnsi="Times New Roman" w:cs="Times New Roman"/>
          <w:sz w:val="24"/>
          <w:szCs w:val="24"/>
          <w:lang w:val="nl-NL"/>
        </w:rPr>
        <w:t xml:space="preserve">Trace levels of fluoride in biological media are determined primarily by potentiometric (ion-selective electrode [ISE]) and gas chromatographic (GC) methods.  Colorimetric methods are available but are more time-consuming and lack the sensitivity of the </w:t>
      </w:r>
      <w:r>
        <w:rPr>
          <w:rFonts w:ascii="Times New Roman" w:hAnsi="Times New Roman" w:cs="Times New Roman"/>
          <w:sz w:val="24"/>
          <w:szCs w:val="24"/>
          <w:lang w:val="nl-NL"/>
        </w:rPr>
        <w:t>other methods (Lipert, 2013)</w:t>
      </w:r>
      <w:r w:rsidRPr="006C6478">
        <w:rPr>
          <w:rFonts w:ascii="Times New Roman" w:hAnsi="Times New Roman" w:cs="Times New Roman"/>
          <w:sz w:val="24"/>
          <w:szCs w:val="24"/>
          <w:lang w:val="nl-NL"/>
        </w:rPr>
        <w:t>.  Other methods that have been used include fluorometric, enzymatic, and proton activati</w:t>
      </w:r>
      <w:r>
        <w:rPr>
          <w:rFonts w:ascii="Times New Roman" w:hAnsi="Times New Roman" w:cs="Times New Roman"/>
          <w:sz w:val="24"/>
          <w:szCs w:val="24"/>
          <w:lang w:val="nl-NL"/>
        </w:rPr>
        <w:t>on anal</w:t>
      </w:r>
      <w:r w:rsidR="00071A46">
        <w:rPr>
          <w:rFonts w:ascii="Times New Roman" w:hAnsi="Times New Roman" w:cs="Times New Roman"/>
          <w:sz w:val="24"/>
          <w:szCs w:val="24"/>
          <w:lang w:val="nl-NL"/>
        </w:rPr>
        <w:t>ysis (Xia et al 23</w:t>
      </w:r>
      <w:r w:rsidRPr="006C6478">
        <w:rPr>
          <w:rFonts w:ascii="Times New Roman" w:hAnsi="Times New Roman" w:cs="Times New Roman"/>
          <w:sz w:val="24"/>
          <w:szCs w:val="24"/>
          <w:lang w:val="nl-NL"/>
        </w:rPr>
        <w:t>).  The latter technique is sensitive to trace amounts of sample and requires minimal sample preparation.  Urine and blood and other bodily fluids can be analyzed with a minimum of sample preparation.  The tissue will require ashing, digestion with acid, or even fusion with alkali to free the fluoride from its matrix. The most accurate method of sample preparation is micro diffusion techniques, such as the acid-hexamethyldisiloxane (HMDS)</w:t>
      </w:r>
      <w:r>
        <w:rPr>
          <w:rFonts w:ascii="Times New Roman" w:hAnsi="Times New Roman" w:cs="Times New Roman"/>
          <w:sz w:val="24"/>
          <w:szCs w:val="24"/>
          <w:lang w:val="nl-NL"/>
        </w:rPr>
        <w:t xml:space="preserve"> dif</w:t>
      </w:r>
      <w:r w:rsidR="00574FE2">
        <w:rPr>
          <w:rFonts w:ascii="Times New Roman" w:hAnsi="Times New Roman" w:cs="Times New Roman"/>
          <w:sz w:val="24"/>
          <w:szCs w:val="24"/>
          <w:lang w:val="nl-NL"/>
        </w:rPr>
        <w:t>fusion method by Xia et al., 12</w:t>
      </w:r>
      <w:r w:rsidRPr="006C6478">
        <w:rPr>
          <w:rFonts w:ascii="Times New Roman" w:hAnsi="Times New Roman" w:cs="Times New Roman"/>
          <w:sz w:val="24"/>
          <w:szCs w:val="24"/>
          <w:lang w:val="nl-NL"/>
        </w:rPr>
        <w:t>. These methods allow for the liberation of fluoride from organic</w:t>
      </w:r>
      <w:r>
        <w:rPr>
          <w:rFonts w:ascii="Times New Roman" w:hAnsi="Times New Roman" w:cs="Times New Roman"/>
          <w:sz w:val="24"/>
          <w:szCs w:val="24"/>
          <w:lang w:val="nl-NL"/>
        </w:rPr>
        <w:t xml:space="preserve"> or inorganic matrices. </w:t>
      </w:r>
      <w:r w:rsidRPr="006C6478">
        <w:rPr>
          <w:rFonts w:ascii="Times New Roman" w:hAnsi="Times New Roman" w:cs="Times New Roman"/>
          <w:sz w:val="24"/>
          <w:szCs w:val="24"/>
          <w:lang w:val="nl-NL"/>
        </w:rPr>
        <w:t>During sample preparation, the analyst must be careful to avoid sample contamination, incomplete</w:t>
      </w:r>
      <w:r w:rsidR="00FA095A">
        <w:rPr>
          <w:rFonts w:ascii="Times New Roman" w:hAnsi="Times New Roman" w:cs="Times New Roman"/>
          <w:sz w:val="24"/>
          <w:szCs w:val="24"/>
          <w:lang w:val="nl-NL"/>
        </w:rPr>
        <w:t>.</w:t>
      </w:r>
    </w:p>
    <w:p w:rsidR="00A77975" w:rsidRPr="00A77975" w:rsidP="00A77975">
      <w:pPr>
        <w:spacing w:after="0" w:line="48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t>In conclusion, the Arm and Hammer whitening toothpaste is an essential and Hygenic cosmetic for many Americans, However, exposure to the ingredients of the toothpaste for a prolonged period might have adverse effects on our health. Besides, it affects the growth and new teeth of younger children in various ways. As a result, parents should</w:t>
      </w:r>
      <w:r w:rsidR="0074553B">
        <w:rPr>
          <w:rFonts w:ascii="Times New Roman" w:hAnsi="Times New Roman" w:cs="Times New Roman"/>
          <w:sz w:val="24"/>
          <w:szCs w:val="24"/>
          <w:lang w:val="nl-NL"/>
        </w:rPr>
        <w:t xml:space="preserve"> consider the abrasive and healt</w:t>
      </w:r>
      <w:r>
        <w:rPr>
          <w:rFonts w:ascii="Times New Roman" w:hAnsi="Times New Roman" w:cs="Times New Roman"/>
          <w:sz w:val="24"/>
          <w:szCs w:val="24"/>
          <w:lang w:val="nl-NL"/>
        </w:rPr>
        <w:t>h effects of toothpaste on the healt</w:t>
      </w:r>
      <w:r>
        <w:rPr>
          <w:rFonts w:ascii="Times New Roman" w:hAnsi="Times New Roman" w:cs="Times New Roman"/>
          <w:sz w:val="24"/>
          <w:szCs w:val="24"/>
          <w:lang w:val="nl-NL"/>
        </w:rPr>
        <w:t>h of their young ones and family.</w:t>
      </w:r>
    </w:p>
    <w:p w:rsidR="00143E9F" w:rsidP="006C6478">
      <w:pPr>
        <w:spacing w:after="0" w:line="480" w:lineRule="auto"/>
        <w:jc w:val="left"/>
        <w:rPr>
          <w:rFonts w:ascii="Times New Roman" w:hAnsi="Times New Roman" w:cs="Times New Roman"/>
          <w:sz w:val="24"/>
          <w:szCs w:val="24"/>
        </w:rPr>
      </w:pPr>
    </w:p>
    <w:p w:rsidR="002E7701" w:rsidP="00143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Works Cited </w:t>
      </w:r>
    </w:p>
    <w:p w:rsidR="006C6478" w:rsidP="00143E9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Arm &amp;</w:t>
      </w:r>
      <w:r w:rsidR="00574FE2">
        <w:rPr>
          <w:rFonts w:ascii="Times New Roman" w:hAnsi="Times New Roman" w:cs="Times New Roman"/>
          <w:sz w:val="24"/>
          <w:szCs w:val="24"/>
        </w:rPr>
        <w:t xml:space="preserve"> Hammer.</w:t>
      </w:r>
      <w:r>
        <w:rPr>
          <w:rFonts w:ascii="Times New Roman" w:hAnsi="Times New Roman" w:cs="Times New Roman"/>
          <w:sz w:val="24"/>
          <w:szCs w:val="24"/>
        </w:rPr>
        <w:t xml:space="preserve"> Complete Care Toothpaste. Retrieved From: </w:t>
      </w:r>
      <w:r w:rsidRPr="00463C64">
        <w:rPr>
          <w:rFonts w:ascii="Times New Roman" w:hAnsi="Times New Roman" w:cs="Times New Roman"/>
          <w:sz w:val="24"/>
          <w:szCs w:val="24"/>
        </w:rPr>
        <w:t>https://www.armandhammer.com/en/oral-care/toothpastes/whitening/complete-care-whitening-with-stain-defense</w:t>
      </w:r>
    </w:p>
    <w:p w:rsidR="00BF4A91" w:rsidP="00BF4A9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Barrow., Chris</w:t>
      </w:r>
      <w:r w:rsidR="006C6478">
        <w:rPr>
          <w:rFonts w:ascii="Times New Roman" w:hAnsi="Times New Roman" w:cs="Times New Roman"/>
          <w:sz w:val="24"/>
          <w:szCs w:val="24"/>
        </w:rPr>
        <w:t xml:space="preserve">. Dental Practices on the Road to Recovery: Retrieved from: </w:t>
      </w:r>
      <w:r w:rsidRPr="002E7701" w:rsidR="006C6478">
        <w:rPr>
          <w:rFonts w:ascii="Times New Roman" w:hAnsi="Times New Roman" w:cs="Times New Roman"/>
          <w:sz w:val="24"/>
          <w:szCs w:val="24"/>
        </w:rPr>
        <w:t>https://www.dentalreview.news/people/58-dentistry-interviews/6349-the-evolution-of-arm-hammer</w:t>
      </w:r>
    </w:p>
    <w:p w:rsidR="00BF4A91" w:rsidRPr="00BF4A91" w:rsidP="00BF4A91">
      <w:pPr>
        <w:spacing w:after="0" w:line="240" w:lineRule="auto"/>
        <w:ind w:left="720" w:hanging="720"/>
        <w:jc w:val="both"/>
        <w:rPr>
          <w:rFonts w:ascii="Times New Roman" w:hAnsi="Times New Roman" w:cs="Times New Roman"/>
          <w:sz w:val="24"/>
          <w:szCs w:val="24"/>
        </w:rPr>
      </w:pPr>
      <w:r w:rsidRPr="00BF4A91">
        <w:rPr>
          <w:rFonts w:ascii="Times New Roman" w:eastAsia="Times New Roman" w:hAnsi="Times New Roman" w:cs="Times New Roman"/>
          <w:sz w:val="24"/>
          <w:szCs w:val="24"/>
        </w:rPr>
        <w:t xml:space="preserve">Jha, S. K., et al. "Fluoride in groundwater: toxicological exposure and remedies." </w:t>
      </w:r>
      <w:r w:rsidRPr="00BF4A91">
        <w:rPr>
          <w:rFonts w:ascii="Times New Roman" w:eastAsia="Times New Roman" w:hAnsi="Times New Roman" w:cs="Times New Roman"/>
          <w:i/>
          <w:iCs/>
          <w:sz w:val="24"/>
          <w:szCs w:val="24"/>
        </w:rPr>
        <w:t>Journal of Toxicology and Environmental Health, Part B</w:t>
      </w:r>
      <w:r w:rsidRPr="00BF4A91">
        <w:rPr>
          <w:rFonts w:ascii="Times New Roman" w:eastAsia="Times New Roman" w:hAnsi="Times New Roman" w:cs="Times New Roman"/>
          <w:sz w:val="24"/>
          <w:szCs w:val="24"/>
        </w:rPr>
        <w:t xml:space="preserve"> 16.1 (2013): 52-66.</w:t>
      </w:r>
    </w:p>
    <w:p w:rsidR="00E921F5" w:rsidP="00E921F5">
      <w:pPr>
        <w:spacing w:after="0" w:line="240" w:lineRule="auto"/>
        <w:ind w:left="720" w:hanging="720"/>
        <w:jc w:val="both"/>
        <w:rPr>
          <w:rFonts w:ascii="Times New Roman" w:eastAsia="Times New Roman" w:hAnsi="Times New Roman" w:cs="Times New Roman"/>
          <w:sz w:val="24"/>
          <w:szCs w:val="24"/>
        </w:rPr>
      </w:pPr>
      <w:r w:rsidRPr="00574FE2">
        <w:rPr>
          <w:rFonts w:ascii="Times New Roman" w:eastAsia="Times New Roman" w:hAnsi="Times New Roman" w:cs="Times New Roman"/>
          <w:sz w:val="24"/>
          <w:szCs w:val="24"/>
        </w:rPr>
        <w:t xml:space="preserve">Lippert, Frank. "An introduction to the toothpaste-its purpose, history, and ingredients." </w:t>
      </w:r>
      <w:r w:rsidRPr="00574FE2">
        <w:rPr>
          <w:rFonts w:ascii="Times New Roman" w:eastAsia="Times New Roman" w:hAnsi="Times New Roman" w:cs="Times New Roman"/>
          <w:i/>
          <w:iCs/>
          <w:sz w:val="24"/>
          <w:szCs w:val="24"/>
        </w:rPr>
        <w:t>Toothpaste</w:t>
      </w:r>
      <w:r w:rsidRPr="00574FE2">
        <w:rPr>
          <w:rFonts w:ascii="Times New Roman" w:eastAsia="Times New Roman" w:hAnsi="Times New Roman" w:cs="Times New Roman"/>
          <w:sz w:val="24"/>
          <w:szCs w:val="24"/>
        </w:rPr>
        <w:t>. Vol. 23. Karger Publishers, 2013. 1-14</w:t>
      </w:r>
    </w:p>
    <w:p w:rsidR="00E921F5" w:rsidP="00E921F5">
      <w:pPr>
        <w:spacing w:after="0" w:line="240" w:lineRule="auto"/>
        <w:ind w:left="720" w:hanging="720"/>
        <w:jc w:val="both"/>
        <w:rPr>
          <w:rFonts w:ascii="Times New Roman" w:eastAsia="Times New Roman" w:hAnsi="Times New Roman" w:cs="Times New Roman"/>
          <w:sz w:val="24"/>
          <w:szCs w:val="24"/>
        </w:rPr>
      </w:pPr>
      <w:r w:rsidRPr="00E921F5">
        <w:rPr>
          <w:rFonts w:ascii="Times New Roman" w:eastAsia="Times New Roman" w:hAnsi="Times New Roman" w:cs="Times New Roman"/>
          <w:sz w:val="24"/>
          <w:szCs w:val="24"/>
        </w:rPr>
        <w:t xml:space="preserve">Martínez-Mier, E. Angeles. "Fluoride: its metabolism, toxicity, and role in dental health." </w:t>
      </w:r>
      <w:r w:rsidRPr="00E921F5">
        <w:rPr>
          <w:rFonts w:ascii="Times New Roman" w:eastAsia="Times New Roman" w:hAnsi="Times New Roman" w:cs="Times New Roman"/>
          <w:i/>
          <w:iCs/>
          <w:sz w:val="24"/>
          <w:szCs w:val="24"/>
        </w:rPr>
        <w:t>Journal of Evidence-Based Complementary &amp; Alternative Medicine</w:t>
      </w:r>
      <w:r w:rsidRPr="00E921F5">
        <w:rPr>
          <w:rFonts w:ascii="Times New Roman" w:eastAsia="Times New Roman" w:hAnsi="Times New Roman" w:cs="Times New Roman"/>
          <w:sz w:val="24"/>
          <w:szCs w:val="24"/>
        </w:rPr>
        <w:t xml:space="preserve"> 17.1 (2012): 28-32.</w:t>
      </w:r>
    </w:p>
    <w:p w:rsidR="000E3CC4" w:rsidP="000E3CC4">
      <w:pPr>
        <w:spacing w:after="0" w:line="240" w:lineRule="auto"/>
        <w:ind w:left="720" w:hanging="720"/>
        <w:jc w:val="both"/>
        <w:rPr>
          <w:rFonts w:ascii="Times New Roman" w:eastAsia="Times New Roman" w:hAnsi="Times New Roman" w:cs="Times New Roman"/>
          <w:sz w:val="24"/>
          <w:szCs w:val="24"/>
        </w:rPr>
      </w:pPr>
      <w:r w:rsidRPr="00BF4A91">
        <w:rPr>
          <w:rFonts w:ascii="Times New Roman" w:eastAsia="Times New Roman" w:hAnsi="Times New Roman" w:cs="Times New Roman"/>
          <w:sz w:val="24"/>
          <w:szCs w:val="24"/>
        </w:rPr>
        <w:t xml:space="preserve">Na, Joo-Yong, et al. "Acute symptoms after a community hydrogen fluoride spill." </w:t>
      </w:r>
      <w:r w:rsidRPr="00BF4A91">
        <w:rPr>
          <w:rFonts w:ascii="Times New Roman" w:eastAsia="Times New Roman" w:hAnsi="Times New Roman" w:cs="Times New Roman"/>
          <w:i/>
          <w:iCs/>
          <w:sz w:val="24"/>
          <w:szCs w:val="24"/>
        </w:rPr>
        <w:t>Annals of occupational and environmental medicine</w:t>
      </w:r>
      <w:r w:rsidRPr="00BF4A91">
        <w:rPr>
          <w:rFonts w:ascii="Times New Roman" w:eastAsia="Times New Roman" w:hAnsi="Times New Roman" w:cs="Times New Roman"/>
          <w:sz w:val="24"/>
          <w:szCs w:val="24"/>
        </w:rPr>
        <w:t xml:space="preserve"> 25.1 (2013): 1-12.</w:t>
      </w:r>
    </w:p>
    <w:p w:rsidR="000E3CC4" w:rsidP="000E3CC4">
      <w:pPr>
        <w:spacing w:after="0" w:line="240" w:lineRule="auto"/>
        <w:ind w:left="720" w:hanging="720"/>
        <w:jc w:val="both"/>
        <w:rPr>
          <w:rFonts w:ascii="Times New Roman" w:eastAsia="Times New Roman" w:hAnsi="Times New Roman" w:cs="Times New Roman"/>
          <w:sz w:val="24"/>
          <w:szCs w:val="24"/>
        </w:rPr>
      </w:pPr>
      <w:r w:rsidRPr="000E3CC4">
        <w:rPr>
          <w:rFonts w:ascii="Times New Roman" w:eastAsia="Times New Roman" w:hAnsi="Times New Roman" w:cs="Times New Roman"/>
          <w:sz w:val="24"/>
          <w:szCs w:val="24"/>
        </w:rPr>
        <w:t xml:space="preserve">Srivastava, Sakshi, and S. J. S. Flora. "Fluoride in drinking water and skeletal fluorosis: a review of the global impact." </w:t>
      </w:r>
      <w:r w:rsidRPr="000E3CC4">
        <w:rPr>
          <w:rFonts w:ascii="Times New Roman" w:eastAsia="Times New Roman" w:hAnsi="Times New Roman" w:cs="Times New Roman"/>
          <w:i/>
          <w:iCs/>
          <w:sz w:val="24"/>
          <w:szCs w:val="24"/>
        </w:rPr>
        <w:t>Current environmental health reports</w:t>
      </w:r>
      <w:r w:rsidRPr="000E3CC4">
        <w:rPr>
          <w:rFonts w:ascii="Times New Roman" w:eastAsia="Times New Roman" w:hAnsi="Times New Roman" w:cs="Times New Roman"/>
          <w:sz w:val="24"/>
          <w:szCs w:val="24"/>
        </w:rPr>
        <w:t xml:space="preserve"> 7.2 (2020): 140-146.</w:t>
      </w:r>
    </w:p>
    <w:p w:rsidR="001D0B52" w:rsidRPr="001D0B52" w:rsidP="00143E9F">
      <w:pPr>
        <w:spacing w:after="0" w:line="240" w:lineRule="auto"/>
        <w:ind w:left="720" w:hanging="720"/>
        <w:jc w:val="both"/>
        <w:rPr>
          <w:rFonts w:ascii="Times New Roman" w:eastAsia="Times New Roman" w:hAnsi="Times New Roman" w:cs="Times New Roman"/>
          <w:sz w:val="24"/>
          <w:szCs w:val="24"/>
        </w:rPr>
      </w:pPr>
      <w:r w:rsidRPr="006F4E4F">
        <w:rPr>
          <w:rFonts w:ascii="Times New Roman" w:eastAsia="Times New Roman" w:hAnsi="Times New Roman" w:cs="Times New Roman"/>
          <w:sz w:val="24"/>
          <w:szCs w:val="24"/>
        </w:rPr>
        <w:t xml:space="preserve">Tylenda, C. A. (2003). </w:t>
      </w:r>
      <w:r w:rsidRPr="006F4E4F">
        <w:rPr>
          <w:rFonts w:ascii="Times New Roman" w:eastAsia="Times New Roman" w:hAnsi="Times New Roman" w:cs="Times New Roman"/>
          <w:i/>
          <w:iCs/>
          <w:sz w:val="24"/>
          <w:szCs w:val="24"/>
        </w:rPr>
        <w:t>Toxicological profile for fluorides, hydrogen fluoride, and fluorine</w:t>
      </w:r>
      <w:r w:rsidRPr="006F4E4F">
        <w:rPr>
          <w:rFonts w:ascii="Times New Roman" w:eastAsia="Times New Roman" w:hAnsi="Times New Roman" w:cs="Times New Roman"/>
          <w:sz w:val="24"/>
          <w:szCs w:val="24"/>
        </w:rPr>
        <w:t>. Agency for Toxic Substances and Disease Registry.</w:t>
      </w:r>
    </w:p>
    <w:p w:rsidR="001D0B52" w:rsidP="00143E9F">
      <w:pPr>
        <w:spacing w:after="0" w:line="240" w:lineRule="auto"/>
        <w:ind w:left="720" w:hanging="720"/>
        <w:jc w:val="both"/>
        <w:rPr>
          <w:rFonts w:ascii="Times New Roman" w:hAnsi="Times New Roman" w:cs="Times New Roman"/>
          <w:sz w:val="24"/>
          <w:szCs w:val="24"/>
        </w:rPr>
      </w:pPr>
      <w:r w:rsidRPr="00574FE2">
        <w:rPr>
          <w:rFonts w:ascii="Times New Roman" w:eastAsia="Times New Roman" w:hAnsi="Times New Roman" w:cs="Times New Roman"/>
          <w:sz w:val="24"/>
          <w:szCs w:val="24"/>
        </w:rPr>
        <w:t xml:space="preserve">Xia, Yu, et al. "The Effects of a toothpaste containing the active ingredients of Galla Chinensis and sodium fluoride on dentin hypersensitivity and sealing of dentinal tubules: an in vitro study and an eight-week clinical study in 98 patients." </w:t>
      </w:r>
      <w:r w:rsidRPr="00574FE2">
        <w:rPr>
          <w:rFonts w:ascii="Times New Roman" w:eastAsia="Times New Roman" w:hAnsi="Times New Roman" w:cs="Times New Roman"/>
          <w:i/>
          <w:iCs/>
          <w:sz w:val="24"/>
          <w:szCs w:val="24"/>
        </w:rPr>
        <w:t>Medical science monitor: international medical journal of experimental and clinical research</w:t>
      </w:r>
      <w:r w:rsidRPr="00574FE2">
        <w:rPr>
          <w:rFonts w:ascii="Times New Roman" w:eastAsia="Times New Roman" w:hAnsi="Times New Roman" w:cs="Times New Roman"/>
          <w:sz w:val="24"/>
          <w:szCs w:val="24"/>
        </w:rPr>
        <w:t xml:space="preserve"> 26 (2020): e920776-1.</w:t>
      </w:r>
    </w:p>
    <w:p w:rsidR="004304A3" w:rsidP="00143E9F">
      <w:pPr>
        <w:spacing w:after="0" w:line="240" w:lineRule="auto"/>
        <w:ind w:left="720" w:hanging="720"/>
        <w:jc w:val="both"/>
        <w:rPr>
          <w:rFonts w:ascii="Times New Roman" w:hAnsi="Times New Roman" w:cs="Times New Roman"/>
          <w:sz w:val="24"/>
          <w:szCs w:val="24"/>
        </w:rPr>
      </w:pPr>
      <w:r w:rsidRPr="006855D2">
        <w:rPr>
          <w:rFonts w:ascii="Times New Roman" w:hAnsi="Times New Roman" w:cs="Times New Roman"/>
          <w:sz w:val="24"/>
          <w:szCs w:val="24"/>
        </w:rPr>
        <w:t xml:space="preserve">Yamamoto, Shoji, et al. "Suppression of pulmonary antibacterial defenses mechanisms and lung damage in mice exposed to fluoride aerosol." </w:t>
      </w:r>
      <w:r w:rsidRPr="006855D2">
        <w:rPr>
          <w:rFonts w:ascii="Times New Roman" w:hAnsi="Times New Roman" w:cs="Times New Roman"/>
          <w:i/>
          <w:iCs/>
          <w:sz w:val="24"/>
          <w:szCs w:val="24"/>
        </w:rPr>
        <w:t>Journal of Toxicology and Environmental Health Part A</w:t>
      </w:r>
      <w:r w:rsidRPr="006855D2">
        <w:rPr>
          <w:rFonts w:ascii="Times New Roman" w:hAnsi="Times New Roman" w:cs="Times New Roman"/>
          <w:sz w:val="24"/>
          <w:szCs w:val="24"/>
        </w:rPr>
        <w:t xml:space="preserve"> 62.6 (2001): 485-494.</w:t>
      </w:r>
    </w:p>
    <w:p w:rsidR="001D0B52" w:rsidRPr="001D0B52" w:rsidP="001D0B52">
      <w:pPr>
        <w:spacing w:after="0" w:line="240" w:lineRule="auto"/>
        <w:jc w:val="left"/>
        <w:rPr>
          <w:rFonts w:ascii="Times New Roman" w:eastAsia="Times New Roman" w:hAnsi="Times New Roman" w:cs="Times New Roman"/>
          <w:sz w:val="24"/>
          <w:szCs w:val="24"/>
        </w:rPr>
      </w:pPr>
      <w:r w:rsidRPr="001D0B52">
        <w:rPr>
          <w:rFonts w:ascii="Times New Roman" w:eastAsia="Times New Roman" w:hAnsi="Times New Roman" w:cs="Times New Roman"/>
          <w:sz w:val="24"/>
          <w:szCs w:val="24"/>
        </w:rPr>
        <w:t xml:space="preserve">Yoo, Seung-Hyun, et al. "Psychological effects of a disastrous hydrogen fluoride spillage on the local community." </w:t>
      </w:r>
      <w:r w:rsidRPr="001D0B52">
        <w:rPr>
          <w:rFonts w:ascii="Times New Roman" w:eastAsia="Times New Roman" w:hAnsi="Times New Roman" w:cs="Times New Roman"/>
          <w:i/>
          <w:iCs/>
          <w:sz w:val="24"/>
          <w:szCs w:val="24"/>
        </w:rPr>
        <w:t>Annals of occupational and environmental medicine</w:t>
      </w:r>
      <w:r w:rsidRPr="001D0B52">
        <w:rPr>
          <w:rFonts w:ascii="Times New Roman" w:eastAsia="Times New Roman" w:hAnsi="Times New Roman" w:cs="Times New Roman"/>
          <w:sz w:val="24"/>
          <w:szCs w:val="24"/>
        </w:rPr>
        <w:t xml:space="preserve"> 29.1 (2017): 1-9.</w:t>
      </w:r>
    </w:p>
    <w:p w:rsidR="001D0B52" w:rsidRPr="006855D2" w:rsidP="00143E9F">
      <w:pPr>
        <w:spacing w:after="0" w:line="240" w:lineRule="auto"/>
        <w:ind w:left="720" w:hanging="720"/>
        <w:jc w:val="both"/>
        <w:rPr>
          <w:rFonts w:ascii="Times New Roman" w:hAnsi="Times New Roman" w:cs="Times New Roman"/>
          <w:sz w:val="24"/>
          <w:szCs w:val="24"/>
        </w:rPr>
      </w:pPr>
    </w:p>
    <w:sectPr w:rsidSect="00A425F7">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04360"/>
      <w:docPartObj>
        <w:docPartGallery w:val="Page Numbers (Top of Page)"/>
        <w:docPartUnique/>
      </w:docPartObj>
    </w:sdtPr>
    <w:sdtContent>
      <w:p w:rsidR="00237D90" w:rsidRPr="00237D90">
        <w:pPr>
          <w:pStyle w:val="Header"/>
          <w:rPr>
            <w:rFonts w:ascii="Times New Roman" w:hAnsi="Times New Roman" w:cs="Times New Roman"/>
            <w:sz w:val="24"/>
            <w:szCs w:val="24"/>
          </w:rPr>
        </w:pPr>
        <w:r w:rsidRPr="00237D90">
          <w:rPr>
            <w:rFonts w:ascii="Times New Roman" w:hAnsi="Times New Roman" w:cs="Times New Roman"/>
            <w:sz w:val="24"/>
            <w:szCs w:val="24"/>
          </w:rPr>
          <w:t xml:space="preserve"> Surname </w:t>
        </w:r>
        <w:r w:rsidRPr="00237D90" w:rsidR="00AB28A8">
          <w:rPr>
            <w:rFonts w:ascii="Times New Roman" w:hAnsi="Times New Roman" w:cs="Times New Roman"/>
            <w:sz w:val="24"/>
            <w:szCs w:val="24"/>
          </w:rPr>
          <w:fldChar w:fldCharType="begin"/>
        </w:r>
        <w:r w:rsidRPr="00237D90">
          <w:rPr>
            <w:rFonts w:ascii="Times New Roman" w:hAnsi="Times New Roman" w:cs="Times New Roman"/>
            <w:sz w:val="24"/>
            <w:szCs w:val="24"/>
          </w:rPr>
          <w:instrText xml:space="preserve"> PAGE   \* MERGEFORMAT </w:instrText>
        </w:r>
        <w:r w:rsidRPr="00237D90" w:rsidR="00AB28A8">
          <w:rPr>
            <w:rFonts w:ascii="Times New Roman" w:hAnsi="Times New Roman" w:cs="Times New Roman"/>
            <w:sz w:val="24"/>
            <w:szCs w:val="24"/>
          </w:rPr>
          <w:fldChar w:fldCharType="separate"/>
        </w:r>
        <w:r w:rsidR="00A77975">
          <w:rPr>
            <w:rFonts w:ascii="Times New Roman" w:hAnsi="Times New Roman" w:cs="Times New Roman"/>
            <w:noProof/>
            <w:sz w:val="24"/>
            <w:szCs w:val="24"/>
          </w:rPr>
          <w:t>5</w:t>
        </w:r>
        <w:r w:rsidRPr="00237D90" w:rsidR="00AB28A8">
          <w:rPr>
            <w:rFonts w:ascii="Times New Roman" w:hAnsi="Times New Roman" w:cs="Times New Roman"/>
            <w:sz w:val="24"/>
            <w:szCs w:val="24"/>
          </w:rPr>
          <w:fldChar w:fldCharType="end"/>
        </w:r>
      </w:p>
    </w:sdtContent>
  </w:sdt>
  <w:p w:rsidR="00237D90" w:rsidRPr="00237D90">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85659"/>
    <w:multiLevelType w:val="multilevel"/>
    <w:tmpl w:val="9CD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F0BF1"/>
    <w:multiLevelType w:val="hybridMultilevel"/>
    <w:tmpl w:val="2D768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F04A9"/>
    <w:rsid w:val="000010A9"/>
    <w:rsid w:val="000071A0"/>
    <w:rsid w:val="00013A82"/>
    <w:rsid w:val="00056F45"/>
    <w:rsid w:val="00071A46"/>
    <w:rsid w:val="00095E37"/>
    <w:rsid w:val="000A11B6"/>
    <w:rsid w:val="000C5C3C"/>
    <w:rsid w:val="000E3CC4"/>
    <w:rsid w:val="000F2E79"/>
    <w:rsid w:val="00134CE0"/>
    <w:rsid w:val="0014206A"/>
    <w:rsid w:val="00143E9F"/>
    <w:rsid w:val="00174DE5"/>
    <w:rsid w:val="00175016"/>
    <w:rsid w:val="001976D0"/>
    <w:rsid w:val="001A0200"/>
    <w:rsid w:val="001D0B52"/>
    <w:rsid w:val="001D45F3"/>
    <w:rsid w:val="00203C4C"/>
    <w:rsid w:val="00236749"/>
    <w:rsid w:val="00237D90"/>
    <w:rsid w:val="00240821"/>
    <w:rsid w:val="00244534"/>
    <w:rsid w:val="002C23FF"/>
    <w:rsid w:val="002C48F5"/>
    <w:rsid w:val="002D36CA"/>
    <w:rsid w:val="002E1F1F"/>
    <w:rsid w:val="002E7701"/>
    <w:rsid w:val="00305466"/>
    <w:rsid w:val="00306F80"/>
    <w:rsid w:val="00334AD9"/>
    <w:rsid w:val="00352567"/>
    <w:rsid w:val="0035422F"/>
    <w:rsid w:val="00354E2D"/>
    <w:rsid w:val="0038120D"/>
    <w:rsid w:val="00381748"/>
    <w:rsid w:val="003D71E3"/>
    <w:rsid w:val="0040361F"/>
    <w:rsid w:val="004304A3"/>
    <w:rsid w:val="00463C64"/>
    <w:rsid w:val="004A2831"/>
    <w:rsid w:val="004B1DBE"/>
    <w:rsid w:val="004F52CD"/>
    <w:rsid w:val="00562F0E"/>
    <w:rsid w:val="00574FE2"/>
    <w:rsid w:val="00584F17"/>
    <w:rsid w:val="005B03F4"/>
    <w:rsid w:val="005E384C"/>
    <w:rsid w:val="00611207"/>
    <w:rsid w:val="0066724A"/>
    <w:rsid w:val="00670EE2"/>
    <w:rsid w:val="006855D2"/>
    <w:rsid w:val="006C4B85"/>
    <w:rsid w:val="006C6478"/>
    <w:rsid w:val="006D4AFA"/>
    <w:rsid w:val="006E3749"/>
    <w:rsid w:val="006F4E4F"/>
    <w:rsid w:val="0074553B"/>
    <w:rsid w:val="00764AA3"/>
    <w:rsid w:val="00773331"/>
    <w:rsid w:val="00777CB7"/>
    <w:rsid w:val="00783688"/>
    <w:rsid w:val="007A01D9"/>
    <w:rsid w:val="007A3367"/>
    <w:rsid w:val="007B73E4"/>
    <w:rsid w:val="007C011F"/>
    <w:rsid w:val="007C4720"/>
    <w:rsid w:val="008351DE"/>
    <w:rsid w:val="00851148"/>
    <w:rsid w:val="008661B1"/>
    <w:rsid w:val="00877C36"/>
    <w:rsid w:val="008B1A05"/>
    <w:rsid w:val="008B4D4C"/>
    <w:rsid w:val="008D44F3"/>
    <w:rsid w:val="008E4D01"/>
    <w:rsid w:val="008E4E78"/>
    <w:rsid w:val="008E7D63"/>
    <w:rsid w:val="00917422"/>
    <w:rsid w:val="00947338"/>
    <w:rsid w:val="00961AB2"/>
    <w:rsid w:val="009879E7"/>
    <w:rsid w:val="00992DCF"/>
    <w:rsid w:val="009C3118"/>
    <w:rsid w:val="009F028B"/>
    <w:rsid w:val="009F49B8"/>
    <w:rsid w:val="00A24A34"/>
    <w:rsid w:val="00A425F7"/>
    <w:rsid w:val="00A77975"/>
    <w:rsid w:val="00AB28A8"/>
    <w:rsid w:val="00AC3A94"/>
    <w:rsid w:val="00B11788"/>
    <w:rsid w:val="00B36D19"/>
    <w:rsid w:val="00B4428E"/>
    <w:rsid w:val="00B90A93"/>
    <w:rsid w:val="00BA3354"/>
    <w:rsid w:val="00BB1728"/>
    <w:rsid w:val="00BC03C7"/>
    <w:rsid w:val="00BC2497"/>
    <w:rsid w:val="00BC4AA1"/>
    <w:rsid w:val="00BF04A9"/>
    <w:rsid w:val="00BF4A91"/>
    <w:rsid w:val="00C210D9"/>
    <w:rsid w:val="00C270E9"/>
    <w:rsid w:val="00C27929"/>
    <w:rsid w:val="00C31C1F"/>
    <w:rsid w:val="00C32E3C"/>
    <w:rsid w:val="00C40155"/>
    <w:rsid w:val="00C40580"/>
    <w:rsid w:val="00C42772"/>
    <w:rsid w:val="00C63A99"/>
    <w:rsid w:val="00C77864"/>
    <w:rsid w:val="00C800CF"/>
    <w:rsid w:val="00CB069A"/>
    <w:rsid w:val="00CF238B"/>
    <w:rsid w:val="00D07529"/>
    <w:rsid w:val="00D25364"/>
    <w:rsid w:val="00D47701"/>
    <w:rsid w:val="00D5580F"/>
    <w:rsid w:val="00D61110"/>
    <w:rsid w:val="00D66062"/>
    <w:rsid w:val="00D77911"/>
    <w:rsid w:val="00D91664"/>
    <w:rsid w:val="00DE0336"/>
    <w:rsid w:val="00DE54A2"/>
    <w:rsid w:val="00E04658"/>
    <w:rsid w:val="00E165DB"/>
    <w:rsid w:val="00E202B7"/>
    <w:rsid w:val="00E23B1F"/>
    <w:rsid w:val="00E90493"/>
    <w:rsid w:val="00E921F5"/>
    <w:rsid w:val="00EA2798"/>
    <w:rsid w:val="00EA3FAD"/>
    <w:rsid w:val="00EB100A"/>
    <w:rsid w:val="00EB71A1"/>
    <w:rsid w:val="00EE3259"/>
    <w:rsid w:val="00EF074A"/>
    <w:rsid w:val="00F04BE6"/>
    <w:rsid w:val="00F160C2"/>
    <w:rsid w:val="00F36D0C"/>
    <w:rsid w:val="00F44083"/>
    <w:rsid w:val="00F92E3B"/>
    <w:rsid w:val="00FA095A"/>
    <w:rsid w:val="00FC1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4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04A3"/>
    <w:pPr>
      <w:ind w:left="720"/>
      <w:contextualSpacing/>
    </w:pPr>
  </w:style>
  <w:style w:type="paragraph" w:styleId="Header">
    <w:name w:val="header"/>
    <w:basedOn w:val="Normal"/>
    <w:link w:val="HeaderChar"/>
    <w:uiPriority w:val="99"/>
    <w:unhideWhenUsed/>
    <w:rsid w:val="006C6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478"/>
  </w:style>
  <w:style w:type="paragraph" w:styleId="Footer">
    <w:name w:val="footer"/>
    <w:basedOn w:val="Normal"/>
    <w:link w:val="FooterChar"/>
    <w:uiPriority w:val="99"/>
    <w:semiHidden/>
    <w:unhideWhenUsed/>
    <w:rsid w:val="006C64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478"/>
  </w:style>
  <w:style w:type="character" w:styleId="Hyperlink">
    <w:name w:val="Hyperlink"/>
    <w:basedOn w:val="DefaultParagraphFont"/>
    <w:uiPriority w:val="99"/>
    <w:semiHidden/>
    <w:unhideWhenUsed/>
    <w:rsid w:val="00562F0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ances</dc:creator>
  <cp:lastModifiedBy>ances</cp:lastModifiedBy>
  <cp:revision>77</cp:revision>
  <dcterms:created xsi:type="dcterms:W3CDTF">2021-06-13T19:49:00Z</dcterms:created>
  <dcterms:modified xsi:type="dcterms:W3CDTF">2021-06-15T16:27:00Z</dcterms:modified>
</cp:coreProperties>
</file>